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588E2" w14:textId="77777777" w:rsidR="00AE35B3" w:rsidRPr="00AE35B3" w:rsidRDefault="00AE35B3" w:rsidP="00AE35B3">
      <w:pPr>
        <w:rPr>
          <w:rFonts w:ascii="Times" w:eastAsia="Times New Roman" w:hAnsi="Times" w:cs="Times New Roman"/>
          <w:sz w:val="20"/>
          <w:szCs w:val="20"/>
        </w:rPr>
      </w:pPr>
      <w:bookmarkStart w:id="0" w:name="_GoBack"/>
      <w:bookmarkEnd w:id="0"/>
    </w:p>
    <w:p w14:paraId="0BF11228" w14:textId="77777777" w:rsidR="00AE35B3" w:rsidRPr="00AE35B3" w:rsidRDefault="002E4619" w:rsidP="00AE35B3">
      <w:pPr>
        <w:spacing w:before="100" w:beforeAutospacing="1" w:after="100" w:afterAutospacing="1"/>
        <w:outlineLvl w:val="0"/>
        <w:rPr>
          <w:rFonts w:ascii="Times" w:eastAsia="Times New Roman" w:hAnsi="Times" w:cs="Times New Roman"/>
          <w:b/>
          <w:bCs/>
          <w:kern w:val="36"/>
          <w:sz w:val="48"/>
          <w:szCs w:val="48"/>
        </w:rPr>
      </w:pPr>
      <w:r>
        <w:rPr>
          <w:rFonts w:ascii="Times" w:eastAsia="Times New Roman" w:hAnsi="Times" w:cs="Times New Roman"/>
          <w:b/>
          <w:bCs/>
          <w:kern w:val="36"/>
          <w:sz w:val="48"/>
          <w:szCs w:val="48"/>
        </w:rPr>
        <w:t xml:space="preserve"> Brine Shrimp diagrams</w:t>
      </w:r>
    </w:p>
    <w:p w14:paraId="3A524A05" w14:textId="16EFCB9E" w:rsidR="00AE35B3" w:rsidRDefault="00AE35B3" w:rsidP="00AE35B3">
      <w:pPr>
        <w:spacing w:before="100" w:beforeAutospacing="1" w:after="100" w:afterAutospacing="1"/>
        <w:rPr>
          <w:rFonts w:ascii="Times" w:hAnsi="Times" w:cs="Times New Roman"/>
          <w:sz w:val="20"/>
          <w:szCs w:val="20"/>
        </w:rPr>
      </w:pPr>
      <w:r w:rsidRPr="00AE35B3">
        <w:rPr>
          <w:rFonts w:ascii="Times" w:hAnsi="Times" w:cs="Times New Roman"/>
          <w:sz w:val="20"/>
          <w:szCs w:val="20"/>
        </w:rPr>
        <w:t>Each spring as Great Salt Lake warms, masses of brine shrimp cysts begin to hatch. Newly hatched brine shrimp larva</w:t>
      </w:r>
      <w:r w:rsidR="00E43CB8">
        <w:rPr>
          <w:rFonts w:ascii="Times" w:hAnsi="Times" w:cs="Times New Roman"/>
          <w:sz w:val="20"/>
          <w:szCs w:val="20"/>
        </w:rPr>
        <w:t xml:space="preserve">e, called </w:t>
      </w:r>
      <w:proofErr w:type="spellStart"/>
      <w:r w:rsidR="00E43CB8">
        <w:rPr>
          <w:rFonts w:ascii="Times" w:hAnsi="Times" w:cs="Times New Roman"/>
          <w:sz w:val="20"/>
          <w:szCs w:val="20"/>
        </w:rPr>
        <w:t>nauplii</w:t>
      </w:r>
      <w:proofErr w:type="spellEnd"/>
      <w:r w:rsidRPr="00AE35B3">
        <w:rPr>
          <w:rFonts w:ascii="Times" w:hAnsi="Times" w:cs="Times New Roman"/>
          <w:sz w:val="20"/>
          <w:szCs w:val="20"/>
        </w:rPr>
        <w:t xml:space="preserve">, dominate the water by late April. </w:t>
      </w:r>
      <w:r w:rsidRPr="00AE35B3">
        <w:rPr>
          <w:rFonts w:ascii="Times" w:hAnsi="Times" w:cs="Times New Roman"/>
          <w:sz w:val="20"/>
          <w:szCs w:val="20"/>
        </w:rPr>
        <w:br/>
      </w:r>
      <w:r w:rsidRPr="00AE35B3">
        <w:rPr>
          <w:rFonts w:ascii="Times" w:hAnsi="Times" w:cs="Times New Roman"/>
          <w:sz w:val="20"/>
          <w:szCs w:val="20"/>
        </w:rPr>
        <w:br/>
        <w:t xml:space="preserve">As they grow and develop, brine shrimp go through a series of 14 to 17 different stages. Each stage is separated from the next by a molt. Molting involves growing a new larger exoskeleton and shedding the old one. </w:t>
      </w:r>
      <w:r w:rsidRPr="00AE35B3">
        <w:rPr>
          <w:rFonts w:ascii="Times" w:hAnsi="Times" w:cs="Times New Roman"/>
          <w:sz w:val="20"/>
          <w:szCs w:val="20"/>
        </w:rPr>
        <w:br/>
      </w:r>
      <w:r w:rsidRPr="00AE35B3">
        <w:rPr>
          <w:rFonts w:ascii="Times" w:hAnsi="Times" w:cs="Times New Roman"/>
          <w:sz w:val="20"/>
          <w:szCs w:val="20"/>
        </w:rPr>
        <w:br/>
        <w:t xml:space="preserve">When the water is warm, food is plentiful, and oxygen levels are high, brine shrimp can develop to adulthood in as little as 8 days. The conditions in Great Salt Lake aren't quite ideal, so it normally takes 3 to 6 weeks for brine shrimp to reach maturity. </w:t>
      </w:r>
      <w:r w:rsidRPr="00AE35B3">
        <w:rPr>
          <w:rFonts w:ascii="Times" w:hAnsi="Times" w:cs="Times New Roman"/>
          <w:sz w:val="20"/>
          <w:szCs w:val="20"/>
        </w:rPr>
        <w:br/>
      </w:r>
      <w:r w:rsidRPr="00AE35B3">
        <w:rPr>
          <w:rFonts w:ascii="Times" w:hAnsi="Times" w:cs="Times New Roman"/>
          <w:sz w:val="20"/>
          <w:szCs w:val="20"/>
        </w:rPr>
        <w:br/>
        <w:t xml:space="preserve">When conditions are good, mature females release developing embryos or free-swimming </w:t>
      </w:r>
      <w:proofErr w:type="spellStart"/>
      <w:r w:rsidRPr="00AE35B3">
        <w:rPr>
          <w:rFonts w:ascii="Times" w:hAnsi="Times" w:cs="Times New Roman"/>
          <w:sz w:val="20"/>
          <w:szCs w:val="20"/>
        </w:rPr>
        <w:t>nauplii</w:t>
      </w:r>
      <w:proofErr w:type="spellEnd"/>
      <w:r w:rsidRPr="00AE35B3">
        <w:rPr>
          <w:rFonts w:ascii="Times" w:hAnsi="Times" w:cs="Times New Roman"/>
          <w:sz w:val="20"/>
          <w:szCs w:val="20"/>
        </w:rPr>
        <w:t xml:space="preserve"> into the water. But when temperatures drop and food is scarce, the females release dormant cysts. Inside the cysts, the embryos are arrested in development. The surrounding shell protects them from the elements. When conditions improve, the embryo resumes development, and the life cycle continues. </w:t>
      </w:r>
    </w:p>
    <w:p w14:paraId="01EE7238" w14:textId="77777777" w:rsidR="00AE35B3" w:rsidRDefault="00AE35B3" w:rsidP="00AE35B3">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1F2B3684" wp14:editId="57D73407">
            <wp:extent cx="4152900" cy="40332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9-04 at 12.02.18 PM.png"/>
                    <pic:cNvPicPr/>
                  </pic:nvPicPr>
                  <pic:blipFill>
                    <a:blip r:embed="rId5">
                      <a:extLst>
                        <a:ext uri="{28A0092B-C50C-407E-A947-70E740481C1C}">
                          <a14:useLocalDpi xmlns:a14="http://schemas.microsoft.com/office/drawing/2010/main" val="0"/>
                        </a:ext>
                      </a:extLst>
                    </a:blip>
                    <a:stretch>
                      <a:fillRect/>
                    </a:stretch>
                  </pic:blipFill>
                  <pic:spPr>
                    <a:xfrm>
                      <a:off x="0" y="0"/>
                      <a:ext cx="4152900" cy="4033216"/>
                    </a:xfrm>
                    <a:prstGeom prst="rect">
                      <a:avLst/>
                    </a:prstGeom>
                  </pic:spPr>
                </pic:pic>
              </a:graphicData>
            </a:graphic>
          </wp:inline>
        </w:drawing>
      </w:r>
    </w:p>
    <w:p w14:paraId="33A07E00" w14:textId="77777777" w:rsidR="00AE35B3" w:rsidRDefault="00AE35B3" w:rsidP="00AE35B3">
      <w:pPr>
        <w:spacing w:before="100" w:beforeAutospacing="1" w:after="100" w:afterAutospacing="1"/>
        <w:rPr>
          <w:rFonts w:ascii="Times" w:hAnsi="Times" w:cs="Times New Roman"/>
          <w:sz w:val="20"/>
          <w:szCs w:val="20"/>
        </w:rPr>
      </w:pPr>
    </w:p>
    <w:p w14:paraId="2F0E8D8F" w14:textId="77777777" w:rsidR="00AE35B3" w:rsidRDefault="00AE35B3" w:rsidP="00AE35B3">
      <w:pPr>
        <w:spacing w:before="100" w:beforeAutospacing="1" w:after="100" w:afterAutospacing="1"/>
        <w:rPr>
          <w:rFonts w:ascii="Times" w:hAnsi="Times" w:cs="Times New Roman"/>
          <w:sz w:val="20"/>
          <w:szCs w:val="20"/>
        </w:rPr>
      </w:pPr>
      <w:r>
        <w:rPr>
          <w:rFonts w:ascii="Times" w:hAnsi="Times" w:cs="Times New Roman"/>
          <w:noProof/>
          <w:sz w:val="20"/>
          <w:szCs w:val="20"/>
        </w:rPr>
        <w:lastRenderedPageBreak/>
        <w:drawing>
          <wp:inline distT="0" distB="0" distL="0" distR="0" wp14:anchorId="75F3D4B8" wp14:editId="2634916E">
            <wp:extent cx="5486400" cy="3624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9-04 at 12.04.05 PM.png"/>
                    <pic:cNvPicPr/>
                  </pic:nvPicPr>
                  <pic:blipFill>
                    <a:blip r:embed="rId6">
                      <a:extLst>
                        <a:ext uri="{28A0092B-C50C-407E-A947-70E740481C1C}">
                          <a14:useLocalDpi xmlns:a14="http://schemas.microsoft.com/office/drawing/2010/main" val="0"/>
                        </a:ext>
                      </a:extLst>
                    </a:blip>
                    <a:stretch>
                      <a:fillRect/>
                    </a:stretch>
                  </pic:blipFill>
                  <pic:spPr>
                    <a:xfrm>
                      <a:off x="0" y="0"/>
                      <a:ext cx="5486400" cy="3624580"/>
                    </a:xfrm>
                    <a:prstGeom prst="rect">
                      <a:avLst/>
                    </a:prstGeom>
                  </pic:spPr>
                </pic:pic>
              </a:graphicData>
            </a:graphic>
          </wp:inline>
        </w:drawing>
      </w:r>
    </w:p>
    <w:p w14:paraId="5C598356" w14:textId="77777777" w:rsidR="00AE35B3" w:rsidRDefault="00AE35B3" w:rsidP="00AE35B3">
      <w:pPr>
        <w:spacing w:before="100" w:beforeAutospacing="1" w:after="100" w:afterAutospacing="1"/>
        <w:rPr>
          <w:rFonts w:ascii="Times" w:hAnsi="Times" w:cs="Times New Roman"/>
          <w:sz w:val="20"/>
          <w:szCs w:val="20"/>
        </w:rPr>
      </w:pPr>
    </w:p>
    <w:p w14:paraId="711052A8" w14:textId="77777777" w:rsidR="00375495" w:rsidRPr="00AE35B3" w:rsidRDefault="00AE35B3" w:rsidP="00AE35B3">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49BBE2BB" wp14:editId="47F5FB7F">
            <wp:extent cx="4660900" cy="41430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9-04 at 12.03.09 PM.png"/>
                    <pic:cNvPicPr/>
                  </pic:nvPicPr>
                  <pic:blipFill>
                    <a:blip r:embed="rId7">
                      <a:extLst>
                        <a:ext uri="{28A0092B-C50C-407E-A947-70E740481C1C}">
                          <a14:useLocalDpi xmlns:a14="http://schemas.microsoft.com/office/drawing/2010/main" val="0"/>
                        </a:ext>
                      </a:extLst>
                    </a:blip>
                    <a:stretch>
                      <a:fillRect/>
                    </a:stretch>
                  </pic:blipFill>
                  <pic:spPr>
                    <a:xfrm>
                      <a:off x="0" y="0"/>
                      <a:ext cx="4660900" cy="4143022"/>
                    </a:xfrm>
                    <a:prstGeom prst="rect">
                      <a:avLst/>
                    </a:prstGeom>
                  </pic:spPr>
                </pic:pic>
              </a:graphicData>
            </a:graphic>
          </wp:inline>
        </w:drawing>
      </w:r>
    </w:p>
    <w:p w14:paraId="1A3FDDC3" w14:textId="77777777" w:rsidR="00AE35B3" w:rsidRDefault="00AE35B3">
      <w:r>
        <w:rPr>
          <w:noProof/>
        </w:rPr>
        <w:drawing>
          <wp:inline distT="0" distB="0" distL="0" distR="0" wp14:anchorId="42BE0FA1" wp14:editId="106A5AD3">
            <wp:extent cx="4419600" cy="3773030"/>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9-04 at 12.03.00 PM.png"/>
                    <pic:cNvPicPr/>
                  </pic:nvPicPr>
                  <pic:blipFill>
                    <a:blip r:embed="rId8">
                      <a:extLst>
                        <a:ext uri="{28A0092B-C50C-407E-A947-70E740481C1C}">
                          <a14:useLocalDpi xmlns:a14="http://schemas.microsoft.com/office/drawing/2010/main" val="0"/>
                        </a:ext>
                      </a:extLst>
                    </a:blip>
                    <a:stretch>
                      <a:fillRect/>
                    </a:stretch>
                  </pic:blipFill>
                  <pic:spPr>
                    <a:xfrm>
                      <a:off x="0" y="0"/>
                      <a:ext cx="4420111" cy="3773466"/>
                    </a:xfrm>
                    <a:prstGeom prst="rect">
                      <a:avLst/>
                    </a:prstGeom>
                  </pic:spPr>
                </pic:pic>
              </a:graphicData>
            </a:graphic>
          </wp:inline>
        </w:drawing>
      </w:r>
    </w:p>
    <w:sectPr w:rsidR="00AE35B3" w:rsidSect="00D56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B3"/>
    <w:rsid w:val="002E4619"/>
    <w:rsid w:val="00375495"/>
    <w:rsid w:val="003A0F90"/>
    <w:rsid w:val="00AE35B3"/>
    <w:rsid w:val="00D5658C"/>
    <w:rsid w:val="00E4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D73C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35B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5B3"/>
    <w:rPr>
      <w:rFonts w:ascii="Times" w:hAnsi="Times"/>
      <w:b/>
      <w:bCs/>
      <w:kern w:val="36"/>
      <w:sz w:val="48"/>
      <w:szCs w:val="48"/>
    </w:rPr>
  </w:style>
  <w:style w:type="paragraph" w:styleId="NormalWeb">
    <w:name w:val="Normal (Web)"/>
    <w:basedOn w:val="Normal"/>
    <w:uiPriority w:val="99"/>
    <w:semiHidden/>
    <w:unhideWhenUsed/>
    <w:rsid w:val="00AE35B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E35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5B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35B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5B3"/>
    <w:rPr>
      <w:rFonts w:ascii="Times" w:hAnsi="Times"/>
      <w:b/>
      <w:bCs/>
      <w:kern w:val="36"/>
      <w:sz w:val="48"/>
      <w:szCs w:val="48"/>
    </w:rPr>
  </w:style>
  <w:style w:type="paragraph" w:styleId="NormalWeb">
    <w:name w:val="Normal (Web)"/>
    <w:basedOn w:val="Normal"/>
    <w:uiPriority w:val="99"/>
    <w:semiHidden/>
    <w:unhideWhenUsed/>
    <w:rsid w:val="00AE35B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E35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5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54225">
      <w:bodyDiv w:val="1"/>
      <w:marLeft w:val="0"/>
      <w:marRight w:val="0"/>
      <w:marTop w:val="0"/>
      <w:marBottom w:val="0"/>
      <w:divBdr>
        <w:top w:val="none" w:sz="0" w:space="0" w:color="auto"/>
        <w:left w:val="none" w:sz="0" w:space="0" w:color="auto"/>
        <w:bottom w:val="none" w:sz="0" w:space="0" w:color="auto"/>
        <w:right w:val="none" w:sz="0" w:space="0" w:color="auto"/>
      </w:divBdr>
      <w:divsChild>
        <w:div w:id="10640676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912</Characters>
  <Application>Microsoft Macintosh Word</Application>
  <DocSecurity>0</DocSecurity>
  <Lines>7</Lines>
  <Paragraphs>2</Paragraphs>
  <ScaleCrop>false</ScaleCrop>
  <Company>ncsu</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2</cp:revision>
  <dcterms:created xsi:type="dcterms:W3CDTF">2022-09-16T08:13:00Z</dcterms:created>
  <dcterms:modified xsi:type="dcterms:W3CDTF">2022-09-16T08:13:00Z</dcterms:modified>
</cp:coreProperties>
</file>